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08" w:rsidRDefault="00D821AB" w:rsidP="00B9785B">
      <w:pPr>
        <w:rPr>
          <w:b/>
          <w:sz w:val="28"/>
          <w:szCs w:val="28"/>
          <w:u w:val="single"/>
        </w:rPr>
      </w:pPr>
      <w:r w:rsidRPr="00D821AB">
        <w:rPr>
          <w:b/>
          <w:sz w:val="28"/>
          <w:szCs w:val="28"/>
          <w:u w:val="single"/>
        </w:rPr>
        <w:t>Transitie Ekeren stuurgroep 25 februari 2013</w:t>
      </w:r>
    </w:p>
    <w:p w:rsidR="00D821AB" w:rsidRDefault="00D821AB" w:rsidP="0065376A">
      <w:pPr>
        <w:pStyle w:val="Geenafstand"/>
      </w:pPr>
      <w:r>
        <w:t xml:space="preserve">Aanwezig : John en </w:t>
      </w:r>
      <w:proofErr w:type="spellStart"/>
      <w:r>
        <w:t>Paulette</w:t>
      </w:r>
      <w:proofErr w:type="spellEnd"/>
      <w:r>
        <w:t xml:space="preserve"> (bedankt voor de fijne ontvangst), Sus en Greet, Christel, Geertje en Erik</w:t>
      </w:r>
    </w:p>
    <w:p w:rsidR="0065376A" w:rsidRDefault="0065376A" w:rsidP="0065376A">
      <w:pPr>
        <w:pStyle w:val="Geenafstand"/>
      </w:pPr>
      <w:r>
        <w:t>Verontschuldigd : Hugo</w:t>
      </w:r>
      <w:bookmarkStart w:id="0" w:name="_GoBack"/>
      <w:bookmarkEnd w:id="0"/>
    </w:p>
    <w:p w:rsidR="0065376A" w:rsidRDefault="0065376A" w:rsidP="00B9785B">
      <w:pPr>
        <w:rPr>
          <w:szCs w:val="20"/>
        </w:rPr>
      </w:pPr>
    </w:p>
    <w:p w:rsidR="00D821AB" w:rsidRPr="0031753B" w:rsidRDefault="00D821AB" w:rsidP="00D821AB">
      <w:pPr>
        <w:pStyle w:val="Lijstalinea"/>
        <w:numPr>
          <w:ilvl w:val="0"/>
          <w:numId w:val="1"/>
        </w:numPr>
        <w:rPr>
          <w:b/>
          <w:szCs w:val="20"/>
        </w:rPr>
      </w:pPr>
      <w:r w:rsidRPr="0031753B">
        <w:rPr>
          <w:b/>
          <w:szCs w:val="20"/>
        </w:rPr>
        <w:t>Impulsgroep 20/2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>. Sus en Christel brengen verslag uit van de voorbije Impulsgroep (in Ekeren)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>. Het was boeiend om te horen waar andere Transitie-groepen mee bezig zijn.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 xml:space="preserve">. de volgende Impulsgroep is in </w:t>
      </w:r>
      <w:proofErr w:type="spellStart"/>
      <w:r>
        <w:rPr>
          <w:szCs w:val="20"/>
        </w:rPr>
        <w:t>Mortsel</w:t>
      </w:r>
      <w:proofErr w:type="spellEnd"/>
      <w:r>
        <w:rPr>
          <w:szCs w:val="20"/>
        </w:rPr>
        <w:t xml:space="preserve"> (datum nog niet bekend)</w:t>
      </w:r>
    </w:p>
    <w:p w:rsidR="00D821AB" w:rsidRDefault="00D821AB" w:rsidP="00D821AB">
      <w:pPr>
        <w:pStyle w:val="Lijstalinea"/>
        <w:rPr>
          <w:szCs w:val="20"/>
        </w:rPr>
      </w:pP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>Tip : misschien moeten we voor onze tuin een contact opnemen met het expertisecentrum van dementie.</w:t>
      </w:r>
    </w:p>
    <w:p w:rsidR="00D821AB" w:rsidRDefault="00D821AB" w:rsidP="00D821AB">
      <w:pPr>
        <w:pStyle w:val="Lijstalinea"/>
        <w:rPr>
          <w:szCs w:val="20"/>
        </w:rPr>
      </w:pPr>
    </w:p>
    <w:p w:rsidR="00D821AB" w:rsidRPr="0031753B" w:rsidRDefault="00D821AB" w:rsidP="00D821AB">
      <w:pPr>
        <w:pStyle w:val="Lijstalinea"/>
        <w:numPr>
          <w:ilvl w:val="0"/>
          <w:numId w:val="1"/>
        </w:numPr>
        <w:rPr>
          <w:b/>
          <w:szCs w:val="20"/>
        </w:rPr>
      </w:pPr>
      <w:r w:rsidRPr="0031753B">
        <w:rPr>
          <w:b/>
          <w:szCs w:val="20"/>
        </w:rPr>
        <w:t xml:space="preserve">Verzekering : 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 xml:space="preserve">. Erik heeft bij de Provincie een aanvraag ingediend ter erkenning van een feitelijke vereniging die een gratis vrijwilligersverzekering kan aangaan bij </w:t>
      </w:r>
      <w:proofErr w:type="spellStart"/>
      <w:r>
        <w:rPr>
          <w:szCs w:val="20"/>
        </w:rPr>
        <w:t>Belfius</w:t>
      </w:r>
      <w:proofErr w:type="spellEnd"/>
      <w:r>
        <w:rPr>
          <w:szCs w:val="20"/>
        </w:rPr>
        <w:t xml:space="preserve">. 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>Als de polis bekend is bekijken we of dit volstaat.</w:t>
      </w:r>
    </w:p>
    <w:p w:rsidR="00D821AB" w:rsidRDefault="00D821AB" w:rsidP="00D821AB">
      <w:pPr>
        <w:pStyle w:val="Lijstalinea"/>
        <w:rPr>
          <w:szCs w:val="20"/>
        </w:rPr>
      </w:pPr>
    </w:p>
    <w:p w:rsidR="00D821AB" w:rsidRPr="0031753B" w:rsidRDefault="00D821AB" w:rsidP="00D821AB">
      <w:pPr>
        <w:pStyle w:val="Lijstalinea"/>
        <w:numPr>
          <w:ilvl w:val="0"/>
          <w:numId w:val="1"/>
        </w:numPr>
        <w:rPr>
          <w:b/>
          <w:szCs w:val="20"/>
        </w:rPr>
      </w:pPr>
      <w:r w:rsidRPr="0031753B">
        <w:rPr>
          <w:b/>
          <w:szCs w:val="20"/>
        </w:rPr>
        <w:t>Transitie-Café 15 maart :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 xml:space="preserve">. </w:t>
      </w:r>
      <w:proofErr w:type="spellStart"/>
      <w:r>
        <w:rPr>
          <w:szCs w:val="20"/>
        </w:rPr>
        <w:t>ism</w:t>
      </w:r>
      <w:proofErr w:type="spellEnd"/>
      <w:r>
        <w:rPr>
          <w:szCs w:val="20"/>
        </w:rPr>
        <w:t xml:space="preserve"> Broederlijk Delen , thema is lokale voedselvoorziening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>. sprekers zijn voorzien : Patricia Verbouwede BD en Marc Pauwels Voedselteams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 xml:space="preserve">. wij zorgen voor </w:t>
      </w:r>
      <w:proofErr w:type="spellStart"/>
      <w:r>
        <w:rPr>
          <w:szCs w:val="20"/>
        </w:rPr>
        <w:t>eco</w:t>
      </w:r>
      <w:proofErr w:type="spellEnd"/>
      <w:r>
        <w:rPr>
          <w:szCs w:val="20"/>
        </w:rPr>
        <w:t>-hapjes (rode biet, humus, en nog iets anders)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>. Erik verspreid de uitnodigingen en de flyers</w:t>
      </w:r>
    </w:p>
    <w:p w:rsidR="00D821AB" w:rsidRDefault="00D821AB" w:rsidP="00D821AB">
      <w:pPr>
        <w:pStyle w:val="Lijstalinea"/>
        <w:rPr>
          <w:szCs w:val="20"/>
        </w:rPr>
      </w:pP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>. vraag : kunnen we een Transitie Aanplakbord hebben in Ekeren ?</w:t>
      </w:r>
    </w:p>
    <w:p w:rsidR="00D821AB" w:rsidRDefault="00D821AB" w:rsidP="00D821AB">
      <w:pPr>
        <w:pStyle w:val="Lijstalinea"/>
        <w:rPr>
          <w:szCs w:val="20"/>
        </w:rPr>
      </w:pPr>
    </w:p>
    <w:p w:rsidR="00D821AB" w:rsidRDefault="00D821AB" w:rsidP="00D821AB">
      <w:pPr>
        <w:pStyle w:val="Lijstalinea"/>
        <w:numPr>
          <w:ilvl w:val="0"/>
          <w:numId w:val="1"/>
        </w:numPr>
        <w:rPr>
          <w:szCs w:val="20"/>
        </w:rPr>
      </w:pPr>
      <w:r w:rsidRPr="0031753B">
        <w:rPr>
          <w:b/>
          <w:szCs w:val="20"/>
        </w:rPr>
        <w:t>Transitie-Café 24 mei</w:t>
      </w:r>
      <w:r>
        <w:rPr>
          <w:szCs w:val="20"/>
        </w:rPr>
        <w:t xml:space="preserve"> :</w:t>
      </w:r>
    </w:p>
    <w:p w:rsidR="00D821AB" w:rsidRDefault="00D821AB" w:rsidP="00D821AB">
      <w:pPr>
        <w:pStyle w:val="Lijstalinea"/>
        <w:rPr>
          <w:szCs w:val="20"/>
        </w:rPr>
      </w:pPr>
      <w:r>
        <w:rPr>
          <w:szCs w:val="20"/>
        </w:rPr>
        <w:t xml:space="preserve">. </w:t>
      </w:r>
      <w:proofErr w:type="spellStart"/>
      <w:r>
        <w:rPr>
          <w:szCs w:val="20"/>
        </w:rPr>
        <w:t>ism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NewB</w:t>
      </w:r>
      <w:proofErr w:type="spellEnd"/>
      <w:r>
        <w:rPr>
          <w:szCs w:val="20"/>
        </w:rPr>
        <w:t xml:space="preserve"> rond het thema : </w:t>
      </w:r>
      <w:proofErr w:type="spellStart"/>
      <w:r>
        <w:rPr>
          <w:szCs w:val="20"/>
        </w:rPr>
        <w:t>IkBankmee</w:t>
      </w:r>
      <w:proofErr w:type="spellEnd"/>
      <w:r>
        <w:rPr>
          <w:szCs w:val="20"/>
        </w:rPr>
        <w:t>.</w:t>
      </w:r>
    </w:p>
    <w:p w:rsidR="00D821AB" w:rsidRDefault="00EC7BCE" w:rsidP="00D821AB">
      <w:pPr>
        <w:pStyle w:val="Lijstalinea"/>
        <w:rPr>
          <w:szCs w:val="20"/>
        </w:rPr>
      </w:pPr>
      <w:r>
        <w:rPr>
          <w:szCs w:val="20"/>
        </w:rPr>
        <w:t xml:space="preserve">. inhoud wordt verzorgd door de </w:t>
      </w:r>
      <w:proofErr w:type="spellStart"/>
      <w:r>
        <w:rPr>
          <w:szCs w:val="20"/>
        </w:rPr>
        <w:t>NewB</w:t>
      </w:r>
      <w:proofErr w:type="spellEnd"/>
    </w:p>
    <w:p w:rsidR="00EC7BCE" w:rsidRDefault="00EC7BCE" w:rsidP="00D821AB">
      <w:pPr>
        <w:pStyle w:val="Lijstalinea"/>
        <w:rPr>
          <w:szCs w:val="20"/>
        </w:rPr>
      </w:pPr>
      <w:r>
        <w:rPr>
          <w:szCs w:val="20"/>
        </w:rPr>
        <w:t>. wij moeten zorgen voor een grote en brede opkomst.</w:t>
      </w:r>
    </w:p>
    <w:p w:rsidR="00EC7BCE" w:rsidRDefault="00EC7BCE" w:rsidP="00D821AB">
      <w:pPr>
        <w:pStyle w:val="Lijstalinea"/>
        <w:rPr>
          <w:szCs w:val="20"/>
        </w:rPr>
      </w:pPr>
    </w:p>
    <w:p w:rsidR="00EC7BCE" w:rsidRPr="0031753B" w:rsidRDefault="00EC7BCE" w:rsidP="00EC7BCE">
      <w:pPr>
        <w:pStyle w:val="Lijstalinea"/>
        <w:numPr>
          <w:ilvl w:val="0"/>
          <w:numId w:val="1"/>
        </w:numPr>
        <w:rPr>
          <w:b/>
          <w:szCs w:val="20"/>
        </w:rPr>
      </w:pPr>
      <w:r w:rsidRPr="0031753B">
        <w:rPr>
          <w:b/>
          <w:szCs w:val="20"/>
        </w:rPr>
        <w:t>Hof De Beuken :</w:t>
      </w:r>
    </w:p>
    <w:p w:rsidR="00EC7BCE" w:rsidRDefault="00EC7BCE" w:rsidP="00EC7BCE">
      <w:pPr>
        <w:pStyle w:val="Lijstalinea"/>
        <w:rPr>
          <w:szCs w:val="20"/>
        </w:rPr>
      </w:pP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>. We kiezen een prieeltje en Erik en Geertje zullen samen het plan voorstellen ter goedkeuring bij de directeur.</w:t>
      </w: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>. grond : Versnel kan grond leveren maar de datum is onduidelijk</w:t>
      </w: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ab/>
        <w:t xml:space="preserve">  Geertje volgt dit verder op en alarmeert ons als het zover is</w:t>
      </w:r>
    </w:p>
    <w:p w:rsidR="00EC7BCE" w:rsidRDefault="00EC7BCE" w:rsidP="00EC7BCE">
      <w:pPr>
        <w:pStyle w:val="Lijstalinea"/>
        <w:rPr>
          <w:szCs w:val="20"/>
        </w:rPr>
      </w:pP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ab/>
        <w:t>Om spoedig de fruithaag definitief te planten gaan we op 8/3 om 9.30u grond halen in</w:t>
      </w: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 xml:space="preserve">             Brasschaat en op 9/3 om 10 uur gaan we de tuin fatsoeneren en de fruithaag planten.</w:t>
      </w: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ab/>
        <w:t xml:space="preserve">Benodigdheden voor 9/3 : rijven, </w:t>
      </w:r>
      <w:proofErr w:type="spellStart"/>
      <w:r>
        <w:rPr>
          <w:szCs w:val="20"/>
        </w:rPr>
        <w:t>schuppen</w:t>
      </w:r>
      <w:proofErr w:type="spellEnd"/>
      <w:r>
        <w:rPr>
          <w:szCs w:val="20"/>
        </w:rPr>
        <w:t>, borstels, kuismateriaal speeltuigen,</w:t>
      </w:r>
    </w:p>
    <w:p w:rsidR="00EC7BCE" w:rsidRDefault="00EC7BCE" w:rsidP="00EC7BCE">
      <w:pPr>
        <w:pStyle w:val="Lijstalinea"/>
        <w:ind w:firstLine="696"/>
        <w:rPr>
          <w:szCs w:val="20"/>
        </w:rPr>
      </w:pPr>
      <w:r>
        <w:rPr>
          <w:szCs w:val="20"/>
        </w:rPr>
        <w:t>Verlengdraad (</w:t>
      </w:r>
      <w:proofErr w:type="spellStart"/>
      <w:r>
        <w:rPr>
          <w:szCs w:val="20"/>
        </w:rPr>
        <w:t>john</w:t>
      </w:r>
      <w:proofErr w:type="spellEnd"/>
      <w:r>
        <w:rPr>
          <w:szCs w:val="20"/>
        </w:rPr>
        <w:t>), ezel (</w:t>
      </w:r>
      <w:proofErr w:type="spellStart"/>
      <w:r>
        <w:rPr>
          <w:szCs w:val="20"/>
        </w:rPr>
        <w:t>john</w:t>
      </w:r>
      <w:proofErr w:type="spellEnd"/>
      <w:r>
        <w:rPr>
          <w:szCs w:val="20"/>
        </w:rPr>
        <w:t>), kettingzaak (geertje), kruiwagens</w:t>
      </w:r>
    </w:p>
    <w:p w:rsidR="00EC7BCE" w:rsidRDefault="00EC7BCE" w:rsidP="00EC7BCE">
      <w:pPr>
        <w:pStyle w:val="Lijstalinea"/>
        <w:ind w:firstLine="696"/>
        <w:rPr>
          <w:szCs w:val="20"/>
        </w:rPr>
      </w:pPr>
    </w:p>
    <w:p w:rsidR="00EC7BCE" w:rsidRDefault="00EC7BCE" w:rsidP="00EC7BCE">
      <w:pPr>
        <w:pStyle w:val="Lijstalinea"/>
        <w:numPr>
          <w:ilvl w:val="0"/>
          <w:numId w:val="1"/>
        </w:numPr>
        <w:rPr>
          <w:szCs w:val="20"/>
        </w:rPr>
      </w:pPr>
      <w:r w:rsidRPr="0031753B">
        <w:rPr>
          <w:b/>
          <w:szCs w:val="20"/>
        </w:rPr>
        <w:t>Workshop 1 m² bak</w:t>
      </w:r>
      <w:r>
        <w:rPr>
          <w:szCs w:val="20"/>
        </w:rPr>
        <w:t xml:space="preserve"> : </w:t>
      </w: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>. ingepland (</w:t>
      </w:r>
      <w:proofErr w:type="spellStart"/>
      <w:r>
        <w:rPr>
          <w:szCs w:val="20"/>
        </w:rPr>
        <w:t>what’s</w:t>
      </w:r>
      <w:proofErr w:type="spellEnd"/>
      <w:r>
        <w:rPr>
          <w:szCs w:val="20"/>
        </w:rPr>
        <w:t xml:space="preserve"> in the name) op 20 april van 9.30u tot 12.30 u</w:t>
      </w: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>. Nadine wil het kruidenaspect verzorgen, voor de groenten zoeken we verder</w:t>
      </w: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ab/>
        <w:t>. Christel bij de compostmeesters, Erik bij de Stadspotters, Greet in de Steenstraat</w:t>
      </w:r>
    </w:p>
    <w:p w:rsidR="00EC7BCE" w:rsidRDefault="00EC7BCE" w:rsidP="00EC7BCE">
      <w:pPr>
        <w:pStyle w:val="Lijstalinea"/>
        <w:rPr>
          <w:szCs w:val="20"/>
        </w:rPr>
      </w:pPr>
    </w:p>
    <w:p w:rsidR="00EC7BCE" w:rsidRPr="0031753B" w:rsidRDefault="00EC7BCE" w:rsidP="00EC7BCE">
      <w:pPr>
        <w:pStyle w:val="Lijstalinea"/>
        <w:numPr>
          <w:ilvl w:val="0"/>
          <w:numId w:val="1"/>
        </w:numPr>
        <w:rPr>
          <w:b/>
          <w:szCs w:val="20"/>
        </w:rPr>
      </w:pPr>
      <w:r w:rsidRPr="0031753B">
        <w:rPr>
          <w:b/>
          <w:szCs w:val="20"/>
        </w:rPr>
        <w:t xml:space="preserve">Groenbeurs in </w:t>
      </w:r>
      <w:proofErr w:type="spellStart"/>
      <w:r w:rsidRPr="0031753B">
        <w:rPr>
          <w:b/>
          <w:szCs w:val="20"/>
        </w:rPr>
        <w:t>Merksem</w:t>
      </w:r>
      <w:proofErr w:type="spellEnd"/>
      <w:r w:rsidRPr="0031753B">
        <w:rPr>
          <w:b/>
          <w:szCs w:val="20"/>
        </w:rPr>
        <w:t xml:space="preserve"> op 27/4</w:t>
      </w: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t>. de agenda’s laten niet toe om daar met een stand aanwezig te zijn.</w:t>
      </w:r>
    </w:p>
    <w:p w:rsidR="00EC7BCE" w:rsidRDefault="00EC7BCE" w:rsidP="00EC7BCE">
      <w:pPr>
        <w:pStyle w:val="Lijstalinea"/>
        <w:rPr>
          <w:szCs w:val="20"/>
        </w:rPr>
      </w:pPr>
    </w:p>
    <w:p w:rsidR="00EC7BCE" w:rsidRPr="0031753B" w:rsidRDefault="00EC7BCE" w:rsidP="00EC7BCE">
      <w:pPr>
        <w:pStyle w:val="Lijstalinea"/>
        <w:numPr>
          <w:ilvl w:val="0"/>
          <w:numId w:val="1"/>
        </w:numPr>
        <w:rPr>
          <w:b/>
          <w:szCs w:val="20"/>
        </w:rPr>
      </w:pPr>
      <w:r w:rsidRPr="0031753B">
        <w:rPr>
          <w:b/>
          <w:szCs w:val="20"/>
        </w:rPr>
        <w:t>Zoektocht bron van inkomsten :</w:t>
      </w:r>
    </w:p>
    <w:p w:rsidR="00EC7BCE" w:rsidRDefault="00EC7BCE" w:rsidP="00EC7BCE">
      <w:pPr>
        <w:pStyle w:val="Lijstalinea"/>
        <w:rPr>
          <w:szCs w:val="20"/>
        </w:rPr>
      </w:pPr>
      <w:r>
        <w:rPr>
          <w:szCs w:val="20"/>
        </w:rPr>
        <w:lastRenderedPageBreak/>
        <w:t>John stelt de vraag of het niet zinvol is om op zoek te gaan naar een bron van inkomsten om de</w:t>
      </w:r>
      <w:r w:rsidR="0031753B">
        <w:rPr>
          <w:szCs w:val="20"/>
        </w:rPr>
        <w:t xml:space="preserve"> (kleine) kosten te dragen. We pakken dit volgende stuurgroep terug vast.</w:t>
      </w:r>
    </w:p>
    <w:p w:rsidR="0031753B" w:rsidRPr="0031753B" w:rsidRDefault="0031753B" w:rsidP="0031753B">
      <w:pPr>
        <w:pStyle w:val="Lijstalinea"/>
        <w:numPr>
          <w:ilvl w:val="0"/>
          <w:numId w:val="1"/>
        </w:numPr>
        <w:rPr>
          <w:b/>
          <w:szCs w:val="20"/>
        </w:rPr>
      </w:pPr>
      <w:r w:rsidRPr="0031753B">
        <w:rPr>
          <w:b/>
          <w:szCs w:val="20"/>
        </w:rPr>
        <w:t>TOEKOMSTIGE AGENDA</w:t>
      </w:r>
    </w:p>
    <w:p w:rsidR="0031753B" w:rsidRDefault="0031753B" w:rsidP="0031753B">
      <w:pPr>
        <w:ind w:left="360"/>
        <w:rPr>
          <w:szCs w:val="20"/>
        </w:rPr>
      </w:pPr>
    </w:p>
    <w:p w:rsidR="0031753B" w:rsidRDefault="0031753B" w:rsidP="0031753B">
      <w:pPr>
        <w:ind w:left="360"/>
        <w:rPr>
          <w:szCs w:val="20"/>
        </w:rPr>
      </w:pPr>
      <w:r>
        <w:rPr>
          <w:szCs w:val="20"/>
        </w:rPr>
        <w:t>8 maart</w:t>
      </w:r>
      <w:r>
        <w:rPr>
          <w:szCs w:val="20"/>
        </w:rPr>
        <w:tab/>
        <w:t>Grond ophalen in Brasschaat</w:t>
      </w:r>
    </w:p>
    <w:p w:rsidR="0031753B" w:rsidRPr="0031753B" w:rsidRDefault="0031753B" w:rsidP="0031753B">
      <w:pPr>
        <w:ind w:left="360"/>
        <w:rPr>
          <w:szCs w:val="20"/>
        </w:rPr>
      </w:pPr>
      <w:r>
        <w:rPr>
          <w:szCs w:val="20"/>
        </w:rPr>
        <w:t>9 maart</w:t>
      </w:r>
      <w:r>
        <w:rPr>
          <w:szCs w:val="20"/>
        </w:rPr>
        <w:tab/>
        <w:t>Hof De Beuken fatsoeneren om 10 uur</w:t>
      </w:r>
    </w:p>
    <w:p w:rsidR="0031753B" w:rsidRDefault="0031753B" w:rsidP="0031753B">
      <w:pPr>
        <w:ind w:left="360"/>
      </w:pPr>
      <w:r>
        <w:t>15 maart</w:t>
      </w:r>
      <w:r>
        <w:tab/>
        <w:t xml:space="preserve">Transitie-Café </w:t>
      </w:r>
      <w:proofErr w:type="spellStart"/>
      <w:r>
        <w:t>ism</w:t>
      </w:r>
      <w:proofErr w:type="spellEnd"/>
      <w:r>
        <w:t xml:space="preserve"> Broederlijk Delen  “lokale voedselvoorziening in N en Z”</w:t>
      </w:r>
    </w:p>
    <w:p w:rsidR="0031753B" w:rsidRDefault="0031753B" w:rsidP="0031753B">
      <w:pPr>
        <w:ind w:left="360"/>
      </w:pPr>
      <w:r>
        <w:t>24 maart</w:t>
      </w:r>
      <w:r>
        <w:tab/>
        <w:t xml:space="preserve">extra werkdag tijdens Opendeurdag Hof De Beuken </w:t>
      </w:r>
    </w:p>
    <w:p w:rsidR="0031753B" w:rsidRDefault="0031753B" w:rsidP="0031753B">
      <w:pPr>
        <w:ind w:left="360"/>
      </w:pPr>
      <w:r>
        <w:t>25 maart</w:t>
      </w:r>
      <w:r>
        <w:tab/>
        <w:t>Stuurgroep bij Sus en Greet</w:t>
      </w:r>
      <w:r>
        <w:t xml:space="preserve"> om 19.30u</w:t>
      </w:r>
    </w:p>
    <w:p w:rsidR="0031753B" w:rsidRDefault="0031753B" w:rsidP="0031753B">
      <w:pPr>
        <w:ind w:left="360"/>
      </w:pPr>
    </w:p>
    <w:p w:rsidR="0031753B" w:rsidRDefault="0031753B" w:rsidP="0031753B">
      <w:pPr>
        <w:ind w:left="360"/>
      </w:pPr>
      <w:r>
        <w:t>20 april</w:t>
      </w:r>
      <w:r>
        <w:tab/>
      </w:r>
      <w:r>
        <w:tab/>
        <w:t xml:space="preserve">Workshop </w:t>
      </w:r>
      <w:proofErr w:type="spellStart"/>
      <w:r>
        <w:t>moestuinieren</w:t>
      </w:r>
      <w:proofErr w:type="spellEnd"/>
      <w:r>
        <w:t xml:space="preserve"> in 1 m² bak </w:t>
      </w:r>
    </w:p>
    <w:p w:rsidR="0031753B" w:rsidRDefault="0031753B" w:rsidP="0031753B">
      <w:pPr>
        <w:ind w:left="360"/>
      </w:pPr>
      <w:r>
        <w:t>29 april</w:t>
      </w:r>
      <w:r>
        <w:tab/>
      </w:r>
      <w:r>
        <w:tab/>
        <w:t>Stuurgroep bij Geertje om 19.30u</w:t>
      </w:r>
    </w:p>
    <w:p w:rsidR="0031753B" w:rsidRDefault="0031753B" w:rsidP="0031753B">
      <w:pPr>
        <w:ind w:left="360"/>
      </w:pPr>
    </w:p>
    <w:p w:rsidR="0031753B" w:rsidRDefault="0031753B" w:rsidP="0031753B">
      <w:pPr>
        <w:ind w:left="360"/>
      </w:pPr>
      <w:r>
        <w:t>24 mei</w:t>
      </w:r>
      <w:r>
        <w:tab/>
      </w:r>
      <w:r>
        <w:tab/>
        <w:t>Tra</w:t>
      </w:r>
      <w:r>
        <w:t>nsitie-Café : thema</w:t>
      </w:r>
      <w:r>
        <w:t xml:space="preserve"> </w:t>
      </w:r>
      <w:proofErr w:type="spellStart"/>
      <w:r>
        <w:t>IkBankmee</w:t>
      </w:r>
      <w:proofErr w:type="spellEnd"/>
      <w:r>
        <w:t xml:space="preserve">  </w:t>
      </w:r>
      <w:proofErr w:type="spellStart"/>
      <w:r>
        <w:t>ism</w:t>
      </w:r>
      <w:proofErr w:type="spellEnd"/>
      <w:r>
        <w:t xml:space="preserve"> </w:t>
      </w:r>
      <w:proofErr w:type="spellStart"/>
      <w:r>
        <w:t>NewB</w:t>
      </w:r>
      <w:proofErr w:type="spellEnd"/>
      <w:r>
        <w:t xml:space="preserve"> (naar een nieuwe bank)</w:t>
      </w:r>
    </w:p>
    <w:p w:rsidR="0031753B" w:rsidRDefault="0031753B" w:rsidP="0031753B">
      <w:pPr>
        <w:ind w:left="360"/>
      </w:pPr>
    </w:p>
    <w:p w:rsidR="0031753B" w:rsidRDefault="0031753B" w:rsidP="0031753B">
      <w:pPr>
        <w:ind w:left="360"/>
      </w:pPr>
      <w:r>
        <w:t>Begin sept.</w:t>
      </w:r>
      <w:r>
        <w:tab/>
        <w:t>EVA-Rommelmarkt</w:t>
      </w:r>
    </w:p>
    <w:p w:rsidR="0031753B" w:rsidRDefault="0031753B" w:rsidP="0031753B">
      <w:pPr>
        <w:ind w:left="360"/>
      </w:pPr>
      <w:r>
        <w:t>20 september</w:t>
      </w:r>
      <w:r>
        <w:tab/>
        <w:t>Transitie-Café</w:t>
      </w:r>
    </w:p>
    <w:p w:rsidR="0031753B" w:rsidRDefault="0031753B" w:rsidP="0031753B">
      <w:pPr>
        <w:ind w:left="360"/>
      </w:pPr>
      <w:r>
        <w:t>22 november</w:t>
      </w:r>
      <w:r>
        <w:tab/>
        <w:t>Transitie-Café</w:t>
      </w:r>
    </w:p>
    <w:p w:rsidR="0031753B" w:rsidRDefault="0031753B" w:rsidP="0031753B">
      <w:pPr>
        <w:pStyle w:val="Lijstalinea"/>
        <w:rPr>
          <w:szCs w:val="20"/>
        </w:rPr>
      </w:pPr>
    </w:p>
    <w:p w:rsidR="0031753B" w:rsidRPr="0031753B" w:rsidRDefault="0031753B" w:rsidP="0031753B">
      <w:pPr>
        <w:pStyle w:val="Lijstalinea"/>
        <w:rPr>
          <w:szCs w:val="20"/>
        </w:rPr>
      </w:pPr>
    </w:p>
    <w:p w:rsidR="0031753B" w:rsidRPr="00EC7BCE" w:rsidRDefault="0031753B" w:rsidP="00EC7BCE">
      <w:pPr>
        <w:pStyle w:val="Lijstalinea"/>
        <w:rPr>
          <w:szCs w:val="20"/>
        </w:rPr>
      </w:pPr>
    </w:p>
    <w:p w:rsidR="00EC7BCE" w:rsidRPr="00EC7BCE" w:rsidRDefault="00EC7BCE" w:rsidP="00EC7BCE">
      <w:pPr>
        <w:rPr>
          <w:szCs w:val="20"/>
        </w:rPr>
      </w:pPr>
    </w:p>
    <w:p w:rsidR="00EC7BCE" w:rsidRPr="00D821AB" w:rsidRDefault="00EC7BCE" w:rsidP="00D821AB">
      <w:pPr>
        <w:pStyle w:val="Lijstalinea"/>
        <w:rPr>
          <w:szCs w:val="20"/>
        </w:rPr>
      </w:pPr>
    </w:p>
    <w:p w:rsidR="00D821AB" w:rsidRPr="00D821AB" w:rsidRDefault="00D821AB" w:rsidP="00D821AB">
      <w:pPr>
        <w:rPr>
          <w:szCs w:val="20"/>
        </w:rPr>
      </w:pPr>
    </w:p>
    <w:sectPr w:rsidR="00D821AB" w:rsidRPr="00D821AB" w:rsidSect="00B9785B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6BF1"/>
    <w:multiLevelType w:val="hybridMultilevel"/>
    <w:tmpl w:val="215E59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DWORX" w:val="OK"/>
  </w:docVars>
  <w:rsids>
    <w:rsidRoot w:val="00D821AB"/>
    <w:rsid w:val="0031753B"/>
    <w:rsid w:val="00414692"/>
    <w:rsid w:val="0065376A"/>
    <w:rsid w:val="006C4C63"/>
    <w:rsid w:val="008E2F08"/>
    <w:rsid w:val="00B9785B"/>
    <w:rsid w:val="00C57C96"/>
    <w:rsid w:val="00D821AB"/>
    <w:rsid w:val="00E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1AB"/>
    <w:pPr>
      <w:ind w:left="720"/>
      <w:contextualSpacing/>
    </w:pPr>
  </w:style>
  <w:style w:type="paragraph" w:styleId="Geenafstand">
    <w:name w:val="No Spacing"/>
    <w:uiPriority w:val="1"/>
    <w:qFormat/>
    <w:rsid w:val="0065376A"/>
    <w:pPr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1AB"/>
    <w:pPr>
      <w:ind w:left="720"/>
      <w:contextualSpacing/>
    </w:pPr>
  </w:style>
  <w:style w:type="paragraph" w:styleId="Geenafstand">
    <w:name w:val="No Spacing"/>
    <w:uiPriority w:val="1"/>
    <w:qFormat/>
    <w:rsid w:val="0065376A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Dika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Baelus Erik</dc:creator>
  <cp:lastModifiedBy>Baelus Erik</cp:lastModifiedBy>
  <cp:revision>2</cp:revision>
  <dcterms:created xsi:type="dcterms:W3CDTF">2013-02-26T13:13:00Z</dcterms:created>
  <dcterms:modified xsi:type="dcterms:W3CDTF">2013-02-26T13:40:00Z</dcterms:modified>
</cp:coreProperties>
</file>